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8BAC" w14:textId="235B3B9E" w:rsidR="00B508FA" w:rsidRDefault="00B508FA" w:rsidP="0097466F">
      <w:pPr>
        <w:spacing w:after="0" w:line="360" w:lineRule="auto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Título del trabajo </w:t>
      </w:r>
    </w:p>
    <w:p w14:paraId="5C6D489C" w14:textId="77777777" w:rsidR="00B508FA" w:rsidRDefault="00B508FA" w:rsidP="0097466F">
      <w:pPr>
        <w:spacing w:after="0" w:line="360" w:lineRule="auto"/>
        <w:jc w:val="center"/>
        <w:rPr>
          <w:rFonts w:ascii="Arial" w:eastAsia="Arial" w:hAnsi="Arial" w:cs="Arial"/>
          <w:i/>
          <w:u w:val="single"/>
        </w:rPr>
      </w:pPr>
    </w:p>
    <w:p w14:paraId="67875DB7" w14:textId="31616ABF" w:rsidR="00B508FA" w:rsidRPr="005066F1" w:rsidRDefault="00B508FA" w:rsidP="0097466F">
      <w:pPr>
        <w:spacing w:after="120" w:line="360" w:lineRule="auto"/>
        <w:jc w:val="center"/>
        <w:rPr>
          <w:rFonts w:ascii="Arial" w:eastAsia="Arial" w:hAnsi="Arial" w:cs="Arial"/>
        </w:rPr>
      </w:pPr>
      <w:r w:rsidRPr="005066F1">
        <w:rPr>
          <w:rFonts w:ascii="Arial" w:eastAsia="Arial" w:hAnsi="Arial" w:cs="Arial"/>
        </w:rPr>
        <w:t>Apellido N</w:t>
      </w:r>
      <w:r w:rsidRPr="005066F1">
        <w:rPr>
          <w:rFonts w:ascii="Arial" w:eastAsia="Arial" w:hAnsi="Arial" w:cs="Arial"/>
          <w:vertAlign w:val="superscript"/>
        </w:rPr>
        <w:t>1</w:t>
      </w:r>
      <w:r w:rsidRPr="005066F1">
        <w:rPr>
          <w:rFonts w:ascii="Arial" w:eastAsia="Arial" w:hAnsi="Arial" w:cs="Arial"/>
        </w:rPr>
        <w:t>, Apellido N</w:t>
      </w:r>
      <w:r w:rsidRPr="005066F1">
        <w:rPr>
          <w:rFonts w:ascii="Arial" w:eastAsia="Arial" w:hAnsi="Arial" w:cs="Arial"/>
          <w:vertAlign w:val="superscript"/>
        </w:rPr>
        <w:t>1</w:t>
      </w:r>
      <w:r w:rsidRPr="005066F1">
        <w:rPr>
          <w:rFonts w:ascii="Arial" w:eastAsia="Arial" w:hAnsi="Arial" w:cs="Arial"/>
        </w:rPr>
        <w:t>, Apellido N</w:t>
      </w:r>
      <w:r w:rsidRPr="005066F1">
        <w:rPr>
          <w:rFonts w:ascii="Arial" w:eastAsia="Arial" w:hAnsi="Arial" w:cs="Arial"/>
          <w:vertAlign w:val="superscript"/>
        </w:rPr>
        <w:t>2</w:t>
      </w:r>
      <w:r w:rsidRPr="005066F1">
        <w:rPr>
          <w:rFonts w:ascii="Arial" w:eastAsia="Arial" w:hAnsi="Arial" w:cs="Arial"/>
        </w:rPr>
        <w:t xml:space="preserve"> </w:t>
      </w:r>
    </w:p>
    <w:p w14:paraId="4F23158A" w14:textId="549EF115" w:rsidR="00B508FA" w:rsidRDefault="00B508FA" w:rsidP="0097466F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1 </w:t>
      </w:r>
      <w:proofErr w:type="gramStart"/>
      <w:r>
        <w:rPr>
          <w:rFonts w:ascii="Arial" w:eastAsia="Arial" w:hAnsi="Arial" w:cs="Arial"/>
          <w:sz w:val="20"/>
          <w:szCs w:val="20"/>
        </w:rPr>
        <w:t>Unidad</w:t>
      </w:r>
      <w:proofErr w:type="gramEnd"/>
      <w:r>
        <w:rPr>
          <w:rFonts w:ascii="Arial" w:eastAsia="Arial" w:hAnsi="Arial" w:cs="Arial"/>
          <w:sz w:val="20"/>
          <w:szCs w:val="20"/>
        </w:rPr>
        <w:t>, Institución</w:t>
      </w:r>
      <w:r w:rsidR="007F39A0">
        <w:rPr>
          <w:rFonts w:ascii="Arial" w:eastAsia="Arial" w:hAnsi="Arial" w:cs="Arial"/>
          <w:sz w:val="20"/>
          <w:szCs w:val="20"/>
        </w:rPr>
        <w:t>, País.</w:t>
      </w:r>
    </w:p>
    <w:p w14:paraId="23AD732F" w14:textId="4E4A960B" w:rsidR="00B508FA" w:rsidRDefault="00B508FA" w:rsidP="0097466F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>2</w:t>
      </w:r>
      <w:r w:rsidR="007F39A0"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  <w:proofErr w:type="gramStart"/>
      <w:r w:rsidR="007F39A0">
        <w:rPr>
          <w:rFonts w:ascii="Arial" w:eastAsia="Arial" w:hAnsi="Arial" w:cs="Arial"/>
          <w:sz w:val="20"/>
          <w:szCs w:val="20"/>
        </w:rPr>
        <w:t>Unidad</w:t>
      </w:r>
      <w:proofErr w:type="gramEnd"/>
      <w:r w:rsidR="007F39A0">
        <w:rPr>
          <w:rFonts w:ascii="Arial" w:eastAsia="Arial" w:hAnsi="Arial" w:cs="Arial"/>
          <w:sz w:val="20"/>
          <w:szCs w:val="20"/>
        </w:rPr>
        <w:t xml:space="preserve">, Institución, País. </w:t>
      </w:r>
    </w:p>
    <w:p w14:paraId="50289908" w14:textId="77325F68" w:rsidR="00B508FA" w:rsidRDefault="00D044A3" w:rsidP="0097466F">
      <w:pPr>
        <w:spacing w:after="120" w:line="360" w:lineRule="auto"/>
        <w:jc w:val="center"/>
        <w:rPr>
          <w:rFonts w:ascii="Arial" w:eastAsia="Arial" w:hAnsi="Arial" w:cs="Arial"/>
          <w:color w:val="0563C1"/>
          <w:sz w:val="20"/>
          <w:szCs w:val="20"/>
          <w:u w:val="single"/>
        </w:rPr>
      </w:pPr>
      <w:hyperlink r:id="rId4" w:history="1">
        <w:r w:rsidR="007F39A0" w:rsidRPr="00B016CE">
          <w:rPr>
            <w:rStyle w:val="Hipervnculo"/>
            <w:rFonts w:ascii="Arial" w:eastAsia="Arial" w:hAnsi="Arial" w:cs="Arial"/>
            <w:sz w:val="20"/>
            <w:szCs w:val="20"/>
          </w:rPr>
          <w:t>autordecontacto@mail.com</w:t>
        </w:r>
      </w:hyperlink>
      <w:r w:rsidR="007F39A0">
        <w:rPr>
          <w:rFonts w:ascii="Arial" w:eastAsia="Arial" w:hAnsi="Arial" w:cs="Arial"/>
          <w:sz w:val="20"/>
          <w:szCs w:val="20"/>
        </w:rPr>
        <w:t xml:space="preserve"> </w:t>
      </w:r>
    </w:p>
    <w:p w14:paraId="4083A245" w14:textId="77777777" w:rsidR="00B508FA" w:rsidRDefault="00B508FA" w:rsidP="00B508F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76FD9A1D" w14:textId="729EBE55" w:rsidR="00AC2E90" w:rsidRDefault="007F39A0" w:rsidP="00AC2E90">
      <w:pPr>
        <w:tabs>
          <w:tab w:val="left" w:pos="3848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Texto 300 palabras sin citas en un único párrafo. Espaciado </w:t>
      </w:r>
      <w:r w:rsidR="00AC2E90">
        <w:rPr>
          <w:rFonts w:ascii="Arial" w:eastAsia="Arial" w:hAnsi="Arial" w:cs="Arial"/>
        </w:rPr>
        <w:t>1.5</w:t>
      </w:r>
      <w:r>
        <w:rPr>
          <w:rFonts w:ascii="Arial" w:eastAsia="Arial" w:hAnsi="Arial" w:cs="Arial"/>
        </w:rPr>
        <w:t>.</w:t>
      </w:r>
      <w:r w:rsidR="008371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Texto 300 palabras sin citas en un único párrafo. Espaciado </w:t>
      </w:r>
      <w:r w:rsidR="00AC2E90">
        <w:rPr>
          <w:rFonts w:ascii="Arial" w:eastAsia="Arial" w:hAnsi="Arial" w:cs="Arial"/>
        </w:rPr>
        <w:t>1.5</w:t>
      </w:r>
      <w:r>
        <w:rPr>
          <w:rFonts w:ascii="Arial" w:eastAsia="Arial" w:hAnsi="Arial" w:cs="Arial"/>
        </w:rPr>
        <w:t xml:space="preserve">. Texto 300 palabras sin citas en un único párrafo. Espaciado </w:t>
      </w:r>
      <w:r w:rsidR="00AC2E90">
        <w:rPr>
          <w:rFonts w:ascii="Arial" w:eastAsia="Arial" w:hAnsi="Arial" w:cs="Arial"/>
        </w:rPr>
        <w:t>1.5</w:t>
      </w:r>
      <w:r>
        <w:rPr>
          <w:rFonts w:ascii="Arial" w:eastAsia="Arial" w:hAnsi="Arial" w:cs="Arial"/>
        </w:rPr>
        <w:t xml:space="preserve">. Texto 300 palabras sin citas en un único párrafo. Espaciado </w:t>
      </w:r>
      <w:r w:rsidR="00AC2E90">
        <w:rPr>
          <w:rFonts w:ascii="Arial" w:eastAsia="Arial" w:hAnsi="Arial" w:cs="Arial"/>
        </w:rPr>
        <w:t>1.5</w:t>
      </w:r>
      <w:r>
        <w:rPr>
          <w:rFonts w:ascii="Arial" w:eastAsia="Arial" w:hAnsi="Arial" w:cs="Arial"/>
        </w:rPr>
        <w:t xml:space="preserve">. Texto 300 palabras sin citas en un único párrafo. Espaciado </w:t>
      </w:r>
      <w:r w:rsidR="00AC2E90">
        <w:rPr>
          <w:rFonts w:ascii="Arial" w:eastAsia="Arial" w:hAnsi="Arial" w:cs="Arial"/>
        </w:rPr>
        <w:t>1.5</w:t>
      </w:r>
      <w:r>
        <w:rPr>
          <w:rFonts w:ascii="Arial" w:eastAsia="Arial" w:hAnsi="Arial" w:cs="Arial"/>
        </w:rPr>
        <w:t xml:space="preserve">. Texto 300 palabras sin citas en un único párrafo. Espaciado </w:t>
      </w:r>
      <w:r w:rsidR="00AC2E90">
        <w:rPr>
          <w:rFonts w:ascii="Arial" w:eastAsia="Arial" w:hAnsi="Arial" w:cs="Arial"/>
        </w:rPr>
        <w:t>1.5</w:t>
      </w:r>
      <w:r>
        <w:rPr>
          <w:rFonts w:ascii="Arial" w:eastAsia="Arial" w:hAnsi="Arial" w:cs="Arial"/>
        </w:rPr>
        <w:t xml:space="preserve">. Texto 300 palabras sin citas en un único párrafo. Espaciado </w:t>
      </w:r>
      <w:r w:rsidR="00AC2E90">
        <w:rPr>
          <w:rFonts w:ascii="Arial" w:eastAsia="Arial" w:hAnsi="Arial" w:cs="Arial"/>
        </w:rPr>
        <w:t>1.5</w:t>
      </w:r>
      <w:r>
        <w:rPr>
          <w:rFonts w:ascii="Arial" w:eastAsia="Arial" w:hAnsi="Arial" w:cs="Arial"/>
        </w:rPr>
        <w:t xml:space="preserve">. Texto 300 palabras sin citas en un único párrafo. Espaciado </w:t>
      </w:r>
      <w:r w:rsidR="00AC2E90">
        <w:rPr>
          <w:rFonts w:ascii="Arial" w:eastAsia="Arial" w:hAnsi="Arial" w:cs="Arial"/>
        </w:rPr>
        <w:t>1.5</w:t>
      </w:r>
      <w:r>
        <w:rPr>
          <w:rFonts w:ascii="Arial" w:eastAsia="Arial" w:hAnsi="Arial" w:cs="Arial"/>
        </w:rPr>
        <w:t xml:space="preserve">. Texto 300 palabras sin citas en un único párrafo. Espaciado </w:t>
      </w:r>
      <w:r w:rsidR="00AC2E90">
        <w:rPr>
          <w:rFonts w:ascii="Arial" w:eastAsia="Arial" w:hAnsi="Arial" w:cs="Arial"/>
        </w:rPr>
        <w:t>1.5</w:t>
      </w:r>
      <w:r>
        <w:rPr>
          <w:rFonts w:ascii="Arial" w:eastAsia="Arial" w:hAnsi="Arial" w:cs="Arial"/>
        </w:rPr>
        <w:t xml:space="preserve">. Texto 300 palabras sin citas en un único párrafo. Espaciado </w:t>
      </w:r>
      <w:r w:rsidR="00AC2E90">
        <w:rPr>
          <w:rFonts w:ascii="Arial" w:eastAsia="Arial" w:hAnsi="Arial" w:cs="Arial"/>
        </w:rPr>
        <w:t>1.5</w:t>
      </w:r>
      <w:r>
        <w:rPr>
          <w:rFonts w:ascii="Arial" w:eastAsia="Arial" w:hAnsi="Arial" w:cs="Arial"/>
        </w:rPr>
        <w:t xml:space="preserve">. Texto 300 palabras sin citas en un único párrafo. Espaciado </w:t>
      </w:r>
      <w:r w:rsidR="00AC2E90">
        <w:rPr>
          <w:rFonts w:ascii="Arial" w:eastAsia="Arial" w:hAnsi="Arial" w:cs="Arial"/>
        </w:rPr>
        <w:t>1.5</w:t>
      </w:r>
      <w:r>
        <w:rPr>
          <w:rFonts w:ascii="Arial" w:eastAsia="Arial" w:hAnsi="Arial" w:cs="Arial"/>
        </w:rPr>
        <w:t xml:space="preserve">. Texto 300 palabras sin citas en un único párrafo. Espaciado </w:t>
      </w:r>
      <w:r w:rsidR="00AC2E90">
        <w:rPr>
          <w:rFonts w:ascii="Arial" w:eastAsia="Arial" w:hAnsi="Arial" w:cs="Arial"/>
        </w:rPr>
        <w:t>1.5</w:t>
      </w:r>
      <w:r>
        <w:rPr>
          <w:rFonts w:ascii="Arial" w:eastAsia="Arial" w:hAnsi="Arial" w:cs="Arial"/>
        </w:rPr>
        <w:t xml:space="preserve">. Texto 300 palabras sin citas en un único párrafo. Espaciado </w:t>
      </w:r>
      <w:r w:rsidR="00AC2E90">
        <w:rPr>
          <w:rFonts w:ascii="Arial" w:eastAsia="Arial" w:hAnsi="Arial" w:cs="Arial"/>
        </w:rPr>
        <w:t>1.5</w:t>
      </w:r>
      <w:r>
        <w:rPr>
          <w:rFonts w:ascii="Arial" w:eastAsia="Arial" w:hAnsi="Arial" w:cs="Arial"/>
        </w:rPr>
        <w:t xml:space="preserve">. Texto 300 palabras sin citas en un único párrafo. Espaciado </w:t>
      </w:r>
      <w:r w:rsidR="00AC2E90">
        <w:rPr>
          <w:rFonts w:ascii="Arial" w:eastAsia="Arial" w:hAnsi="Arial" w:cs="Arial"/>
        </w:rPr>
        <w:t>1.5</w:t>
      </w:r>
      <w:r>
        <w:rPr>
          <w:rFonts w:ascii="Arial" w:eastAsia="Arial" w:hAnsi="Arial" w:cs="Arial"/>
        </w:rPr>
        <w:t xml:space="preserve">. Texto 300 palabras sin citas en un único párrafo. Espaciado </w:t>
      </w:r>
      <w:r w:rsidR="00AC2E90">
        <w:rPr>
          <w:rFonts w:ascii="Arial" w:eastAsia="Arial" w:hAnsi="Arial" w:cs="Arial"/>
        </w:rPr>
        <w:t>1.5</w:t>
      </w:r>
      <w:r>
        <w:rPr>
          <w:rFonts w:ascii="Arial" w:eastAsia="Arial" w:hAnsi="Arial" w:cs="Arial"/>
        </w:rPr>
        <w:t xml:space="preserve">. Texto 300 palabras sin citas en un único párrafo. Espaciado </w:t>
      </w:r>
      <w:r w:rsidR="00AC2E90">
        <w:rPr>
          <w:rFonts w:ascii="Arial" w:eastAsia="Arial" w:hAnsi="Arial" w:cs="Arial"/>
        </w:rPr>
        <w:t>1.5</w:t>
      </w:r>
      <w:r>
        <w:rPr>
          <w:rFonts w:ascii="Arial" w:eastAsia="Arial" w:hAnsi="Arial" w:cs="Arial"/>
        </w:rPr>
        <w:t xml:space="preserve">. Texto 300 palabras sin citas en un único párrafo. Espaciado </w:t>
      </w:r>
      <w:r w:rsidR="00AC2E90">
        <w:rPr>
          <w:rFonts w:ascii="Arial" w:eastAsia="Arial" w:hAnsi="Arial" w:cs="Arial"/>
        </w:rPr>
        <w:t>1.5</w:t>
      </w:r>
      <w:r>
        <w:rPr>
          <w:rFonts w:ascii="Arial" w:eastAsia="Arial" w:hAnsi="Arial" w:cs="Arial"/>
        </w:rPr>
        <w:t xml:space="preserve">. Texto 300 palabras sin citas en un único párrafo. Espaciado </w:t>
      </w:r>
      <w:r w:rsidR="00AC2E90">
        <w:rPr>
          <w:rFonts w:ascii="Arial" w:eastAsia="Arial" w:hAnsi="Arial" w:cs="Arial"/>
        </w:rPr>
        <w:t>1.5</w:t>
      </w:r>
      <w:r>
        <w:rPr>
          <w:rFonts w:ascii="Arial" w:eastAsia="Arial" w:hAnsi="Arial" w:cs="Arial"/>
        </w:rPr>
        <w:t xml:space="preserve">. Texto 300 palabras sin citas en un único párrafo. Espaciado </w:t>
      </w:r>
      <w:r w:rsidR="00AC2E90">
        <w:rPr>
          <w:rFonts w:ascii="Arial" w:eastAsia="Arial" w:hAnsi="Arial" w:cs="Arial"/>
        </w:rPr>
        <w:t>1.5</w:t>
      </w:r>
      <w:r>
        <w:rPr>
          <w:rFonts w:ascii="Arial" w:eastAsia="Arial" w:hAnsi="Arial" w:cs="Arial"/>
        </w:rPr>
        <w:t xml:space="preserve">. Texto 300 palabras sin citas en un único párrafo. Espaciado </w:t>
      </w:r>
      <w:r w:rsidR="00AC2E90">
        <w:rPr>
          <w:rFonts w:ascii="Arial" w:eastAsia="Arial" w:hAnsi="Arial" w:cs="Arial"/>
        </w:rPr>
        <w:t>1.5</w:t>
      </w:r>
      <w:r>
        <w:rPr>
          <w:rFonts w:ascii="Arial" w:eastAsia="Arial" w:hAnsi="Arial" w:cs="Arial"/>
        </w:rPr>
        <w:t xml:space="preserve">. Texto 300 palabras sin citas en un único párrafo. Espaciado </w:t>
      </w:r>
      <w:r w:rsidR="00AC2E90">
        <w:rPr>
          <w:rFonts w:ascii="Arial" w:eastAsia="Arial" w:hAnsi="Arial" w:cs="Arial"/>
        </w:rPr>
        <w:t>1.5</w:t>
      </w:r>
      <w:r>
        <w:rPr>
          <w:rFonts w:ascii="Arial" w:eastAsia="Arial" w:hAnsi="Arial" w:cs="Arial"/>
        </w:rPr>
        <w:t xml:space="preserve">. Texto 300 palabras sin citas en un único párrafo. Espaciado </w:t>
      </w:r>
      <w:r w:rsidR="00AC2E90">
        <w:rPr>
          <w:rFonts w:ascii="Arial" w:eastAsia="Arial" w:hAnsi="Arial" w:cs="Arial"/>
        </w:rPr>
        <w:t>1.5</w:t>
      </w:r>
      <w:r>
        <w:rPr>
          <w:rFonts w:ascii="Arial" w:eastAsia="Arial" w:hAnsi="Arial" w:cs="Arial"/>
        </w:rPr>
        <w:t xml:space="preserve">. Texto 300 palabras sin citas en un único párrafo. Espaciado </w:t>
      </w:r>
      <w:r w:rsidR="00AC2E90">
        <w:rPr>
          <w:rFonts w:ascii="Arial" w:eastAsia="Arial" w:hAnsi="Arial" w:cs="Arial"/>
        </w:rPr>
        <w:t>1.5</w:t>
      </w:r>
      <w:r>
        <w:rPr>
          <w:rFonts w:ascii="Arial" w:eastAsia="Arial" w:hAnsi="Arial" w:cs="Arial"/>
        </w:rPr>
        <w:t xml:space="preserve">. Texto 300 palabras sin citas en un único párrafo. Espaciado </w:t>
      </w:r>
      <w:r w:rsidR="00AC2E90">
        <w:rPr>
          <w:rFonts w:ascii="Arial" w:eastAsia="Arial" w:hAnsi="Arial" w:cs="Arial"/>
        </w:rPr>
        <w:t>1.5</w:t>
      </w:r>
      <w:r>
        <w:rPr>
          <w:rFonts w:ascii="Arial" w:eastAsia="Arial" w:hAnsi="Arial" w:cs="Arial"/>
        </w:rPr>
        <w:t>.</w:t>
      </w:r>
      <w:r w:rsidR="008371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Texto 300 palabras sin citas</w:t>
      </w:r>
      <w:r w:rsidR="008371B7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 w:rsidR="00AC2E90">
        <w:rPr>
          <w:rFonts w:ascii="Arial" w:eastAsia="Arial" w:hAnsi="Arial" w:cs="Arial"/>
        </w:rPr>
        <w:t>Espaciado 1.5. Texto 300 palabras sin citas. Espaciado 1.5. Texto 300 palabras sin citas. Espaciado 1.5. Texto 300 palabras sin citas. Espaciado 1.5.</w:t>
      </w:r>
      <w:r w:rsidR="00AC2E90" w:rsidRPr="00AC2E90">
        <w:rPr>
          <w:rFonts w:ascii="Arial" w:eastAsia="Arial" w:hAnsi="Arial" w:cs="Arial"/>
        </w:rPr>
        <w:t xml:space="preserve"> </w:t>
      </w:r>
      <w:r w:rsidR="00AC2E90">
        <w:rPr>
          <w:rFonts w:ascii="Arial" w:eastAsia="Arial" w:hAnsi="Arial" w:cs="Arial"/>
        </w:rPr>
        <w:t xml:space="preserve">Texto 300 palabras sin citas. Espaciado 1.5. Texto </w:t>
      </w:r>
    </w:p>
    <w:p w14:paraId="24D086B5" w14:textId="7A0E2FAF" w:rsidR="00AC2E90" w:rsidRDefault="00AC2E90" w:rsidP="00AC2E90">
      <w:pPr>
        <w:tabs>
          <w:tab w:val="left" w:pos="3848"/>
        </w:tabs>
        <w:spacing w:after="0" w:line="360" w:lineRule="auto"/>
        <w:jc w:val="both"/>
        <w:rPr>
          <w:rFonts w:ascii="Arial" w:eastAsia="Arial" w:hAnsi="Arial" w:cs="Arial"/>
        </w:rPr>
      </w:pPr>
    </w:p>
    <w:p w14:paraId="481F5A49" w14:textId="6ECC9528" w:rsidR="00AC2E90" w:rsidRDefault="00AC2E90" w:rsidP="00AC2E90">
      <w:pPr>
        <w:tabs>
          <w:tab w:val="left" w:pos="3848"/>
        </w:tabs>
        <w:spacing w:after="0" w:line="360" w:lineRule="auto"/>
        <w:jc w:val="both"/>
        <w:rPr>
          <w:rFonts w:ascii="Arial" w:eastAsia="Arial" w:hAnsi="Arial" w:cs="Arial"/>
        </w:rPr>
      </w:pPr>
    </w:p>
    <w:p w14:paraId="15FDE7AD" w14:textId="75D77B75" w:rsidR="00AC2E90" w:rsidRDefault="00AC2E90" w:rsidP="00AC2E90">
      <w:pPr>
        <w:tabs>
          <w:tab w:val="left" w:pos="3848"/>
        </w:tabs>
        <w:spacing w:after="0" w:line="360" w:lineRule="auto"/>
        <w:jc w:val="both"/>
        <w:rPr>
          <w:rFonts w:ascii="Arial" w:eastAsia="Arial" w:hAnsi="Arial" w:cs="Arial"/>
        </w:rPr>
      </w:pPr>
    </w:p>
    <w:p w14:paraId="75520F49" w14:textId="48ADA1A7" w:rsidR="00AC2E90" w:rsidRDefault="00AC2E90" w:rsidP="00AC2E90">
      <w:pPr>
        <w:tabs>
          <w:tab w:val="left" w:pos="3848"/>
        </w:tabs>
        <w:spacing w:after="0" w:line="360" w:lineRule="auto"/>
        <w:jc w:val="both"/>
        <w:rPr>
          <w:rFonts w:ascii="Arial" w:eastAsia="Arial" w:hAnsi="Arial" w:cs="Arial"/>
        </w:rPr>
      </w:pPr>
    </w:p>
    <w:p w14:paraId="1CB2B8EE" w14:textId="68214CA4" w:rsidR="00AC2E90" w:rsidRDefault="00AC2E90" w:rsidP="00AC2E90">
      <w:pPr>
        <w:tabs>
          <w:tab w:val="left" w:pos="3848"/>
        </w:tabs>
        <w:spacing w:after="0" w:line="360" w:lineRule="auto"/>
        <w:jc w:val="both"/>
        <w:rPr>
          <w:rFonts w:ascii="Arial" w:eastAsia="Arial" w:hAnsi="Arial" w:cs="Arial"/>
        </w:rPr>
      </w:pPr>
    </w:p>
    <w:p w14:paraId="6B13F856" w14:textId="0F6D42FA" w:rsidR="007F39A0" w:rsidRDefault="007F39A0" w:rsidP="0097466F">
      <w:pPr>
        <w:tabs>
          <w:tab w:val="left" w:pos="3848"/>
        </w:tabs>
        <w:spacing w:after="0" w:line="360" w:lineRule="auto"/>
        <w:jc w:val="both"/>
        <w:rPr>
          <w:rFonts w:ascii="Arial" w:eastAsia="Arial" w:hAnsi="Arial" w:cs="Arial"/>
        </w:rPr>
      </w:pPr>
    </w:p>
    <w:p w14:paraId="653A81D8" w14:textId="6AE9A944" w:rsidR="007F39A0" w:rsidRDefault="007F39A0" w:rsidP="007F39A0">
      <w:pPr>
        <w:tabs>
          <w:tab w:val="left" w:pos="3848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4F50D28" w14:textId="41423460" w:rsidR="00B508FA" w:rsidRDefault="007F39A0" w:rsidP="00B508FA">
      <w:pPr>
        <w:tabs>
          <w:tab w:val="left" w:pos="3848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A9FCDC0" w14:textId="77777777" w:rsidR="00B508FA" w:rsidRDefault="00B508FA" w:rsidP="00B508FA">
      <w:pPr>
        <w:tabs>
          <w:tab w:val="left" w:pos="3848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 </w:t>
      </w:r>
    </w:p>
    <w:p w14:paraId="2B50FFAD" w14:textId="6090FC04" w:rsidR="00B508FA" w:rsidRPr="00B508FA" w:rsidRDefault="00B508FA" w:rsidP="008371B7">
      <w:pPr>
        <w:spacing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Financiamiento: </w:t>
      </w:r>
      <w:r w:rsidR="008371B7">
        <w:rPr>
          <w:rFonts w:ascii="Arial" w:eastAsia="Arial" w:hAnsi="Arial" w:cs="Arial"/>
          <w:sz w:val="20"/>
          <w:szCs w:val="20"/>
        </w:rPr>
        <w:t>proyecto, beca, fuente financiadora.</w:t>
      </w:r>
    </w:p>
    <w:sectPr w:rsidR="00B508FA" w:rsidRPr="00B508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FA"/>
    <w:rsid w:val="00223B83"/>
    <w:rsid w:val="005066F1"/>
    <w:rsid w:val="0075656D"/>
    <w:rsid w:val="007F39A0"/>
    <w:rsid w:val="008371B7"/>
    <w:rsid w:val="0097466F"/>
    <w:rsid w:val="00AC2E90"/>
    <w:rsid w:val="00B508FA"/>
    <w:rsid w:val="00D0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7CF2"/>
  <w15:chartTrackingRefBased/>
  <w15:docId w15:val="{5D2419A8-9232-4815-868C-B24FBD1F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8FA"/>
    <w:rPr>
      <w:rFonts w:ascii="Calibri" w:eastAsia="Calibri" w:hAnsi="Calibri" w:cs="Calibri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39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3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tordecontacto@mail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2BBCD4EF747348AF7F6D8DEA5BC2D0" ma:contentTypeVersion="2" ma:contentTypeDescription="Crear nuevo documento." ma:contentTypeScope="" ma:versionID="f9bff5e7a8eb99b0b43c7418a47ed5de">
  <xsd:schema xmlns:xsd="http://www.w3.org/2001/XMLSchema" xmlns:xs="http://www.w3.org/2001/XMLSchema" xmlns:p="http://schemas.microsoft.com/office/2006/metadata/properties" xmlns:ns1="http://schemas.microsoft.com/sharepoint/v3" xmlns:ns2="11627c2d-5cd2-4f6e-a535-cf7b2fa2adfd" xmlns:ns3="2d6dae7e-cd9e-4cef-94ea-d4b22dcd472b" targetNamespace="http://schemas.microsoft.com/office/2006/metadata/properties" ma:root="true" ma:fieldsID="70535a43fafc86bf4d9c2a89fda7916a" ns1:_="" ns2:_="" ns3:_="">
    <xsd:import namespace="http://schemas.microsoft.com/sharepoint/v3"/>
    <xsd:import namespace="11627c2d-5cd2-4f6e-a535-cf7b2fa2adfd"/>
    <xsd:import namespace="2d6dae7e-cd9e-4cef-94ea-d4b22dcd472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ontenidos_PosicionDestaque" minOccurs="0"/>
                <xsd:element ref="ns2:ProgramasUnidadesTaxHTField0" minOccurs="0"/>
                <xsd:element ref="ns3:TaxCatchAll" minOccurs="0"/>
                <xsd:element ref="ns3:TaxCatchAllLabel" minOccurs="0"/>
                <xsd:element ref="ns2:SistemasProduccionTaxHTField0" minOccurs="0"/>
                <xsd:element ref="ns2:RubrosTaxHTField0" minOccurs="0"/>
                <xsd:element ref="ns2:DireccionesRegionalesTaxHTField0" minOccurs="0"/>
                <xsd:element ref="ns2:TemasTaxHTField0" minOccurs="0"/>
                <xsd:element ref="ns2:PalabrasClave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27c2d-5cd2-4f6e-a535-cf7b2fa2adfd" elementFormDefault="qualified">
    <xsd:import namespace="http://schemas.microsoft.com/office/2006/documentManagement/types"/>
    <xsd:import namespace="http://schemas.microsoft.com/office/infopath/2007/PartnerControls"/>
    <xsd:element name="Contenidos_PosicionDestaque" ma:index="10" nillable="true" ma:displayName="Posición Destaque" ma:internalName="Contenidos_PosicionDestaque">
      <xsd:simpleType>
        <xsd:restriction base="dms:Number"/>
      </xsd:simpleType>
    </xsd:element>
    <xsd:element name="ProgramasUnidadesTaxHTField0" ma:index="11" nillable="true" ma:taxonomy="true" ma:internalName="ProgramasUnidadesTaxHTField0" ma:taxonomyFieldName="ProgramasNacionales" ma:displayName="Programas/Unidades" ma:default="" ma:fieldId="{9b3f2c5c-1015-4f8e-ba64-700681b012e2}" ma:taxonomyMulti="true" ma:sspId="41a4d98a-19eb-4553-913a-84f424799e49" ma:termSetId="f4b38030-ca8a-400b-b2c4-69d13180c2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temasProduccionTaxHTField0" ma:index="15" nillable="true" ma:taxonomy="true" ma:internalName="SistemasProduccionTaxHTField0" ma:taxonomyFieldName="SistemasProduccion" ma:displayName="Sistemas de Producción" ma:default="" ma:fieldId="{750d137b-aef6-4067-b498-d92e81d97f1e}" ma:taxonomyMulti="true" ma:sspId="41a4d98a-19eb-4553-913a-84f424799e49" ma:termSetId="14a4c935-be86-4a5f-ba1e-4bd817dd74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ubrosTaxHTField0" ma:index="17" nillable="true" ma:taxonomy="true" ma:internalName="RubrosTaxHTField0" ma:taxonomyFieldName="Rubros" ma:displayName="Rubros" ma:default="" ma:fieldId="{f8573955-89c7-41ad-9257-201feee9b378}" ma:taxonomyMulti="true" ma:sspId="41a4d98a-19eb-4553-913a-84f424799e49" ma:termSetId="809f9688-94d5-4130-9ebc-ddfd60e828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reccionesRegionalesTaxHTField0" ma:index="19" nillable="true" ma:taxonomy="true" ma:internalName="DireccionesRegionalesTaxHTField0" ma:taxonomyFieldName="DireccionesRegionales" ma:displayName="Direcciones Regionales" ma:default="" ma:fieldId="{a0c9c862-917f-409f-af4c-8360d55fea0e}" ma:taxonomyMulti="true" ma:sspId="41a4d98a-19eb-4553-913a-84f424799e49" ma:termSetId="363b2eac-9d5b-4c67-a656-1b5da18547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masTaxHTField0" ma:index="21" nillable="true" ma:taxonomy="true" ma:internalName="TemasTaxHTField0" ma:taxonomyFieldName="Temas" ma:displayName="Temas" ma:default="" ma:fieldId="{36a41493-9ab0-41b0-b2b7-3d35a59c5930}" ma:taxonomyMulti="true" ma:sspId="41a4d98a-19eb-4553-913a-84f424799e49" ma:termSetId="d581c7fb-f9ab-43a9-a592-b49c424a72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labrasClavesTaxHTField0" ma:index="23" nillable="true" ma:taxonomy="true" ma:internalName="PalabrasClavesTaxHTField0" ma:taxonomyFieldName="PalabrasClaves" ma:displayName="Palabras Claves" ma:default="" ma:fieldId="{f55cf0d9-404e-4bb5-a0cf-d06fe99281ed}" ma:taxonomyMulti="true" ma:sspId="41a4d98a-19eb-4553-913a-84f424799e49" ma:termSetId="6c64abad-c935-447d-afa9-6ef93402d48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dae7e-cd9e-4cef-94ea-d4b22dcd472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d6afe64-c4c8-4785-be53-6197467d3070}" ma:internalName="TaxCatchAll" ma:showField="CatchAllData" ma:web="2d6dae7e-cd9e-4cef-94ea-d4b22dcd47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cd6afe64-c4c8-4785-be53-6197467d3070}" ma:internalName="TaxCatchAllLabel" ma:readOnly="true" ma:showField="CatchAllDataLabel" ma:web="2d6dae7e-cd9e-4cef-94ea-d4b22dcd47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labrasClavesTaxHTField0 xmlns="11627c2d-5cd2-4f6e-a535-cf7b2fa2adfd">
      <Terms xmlns="http://schemas.microsoft.com/office/infopath/2007/PartnerControls"/>
    </PalabrasClavesTaxHTField0>
    <TaxCatchAll xmlns="2d6dae7e-cd9e-4cef-94ea-d4b22dcd472b"/>
    <Contenidos_PosicionDestaque xmlns="11627c2d-5cd2-4f6e-a535-cf7b2fa2adfd" xsi:nil="true"/>
    <DireccionesRegionalesTaxHTField0 xmlns="11627c2d-5cd2-4f6e-a535-cf7b2fa2adfd">
      <Terms xmlns="http://schemas.microsoft.com/office/infopath/2007/PartnerControls"/>
    </DireccionesRegionalesTaxHTField0>
    <ProgramasUnidadesTaxHTField0 xmlns="11627c2d-5cd2-4f6e-a535-cf7b2fa2adfd">
      <Terms xmlns="http://schemas.microsoft.com/office/infopath/2007/PartnerControls"/>
    </ProgramasUnidadesTaxHTField0>
    <PublishingExpirationDate xmlns="http://schemas.microsoft.com/sharepoint/v3" xsi:nil="true"/>
    <PublishingStartDate xmlns="http://schemas.microsoft.com/sharepoint/v3" xsi:nil="true"/>
    <TemasTaxHTField0 xmlns="11627c2d-5cd2-4f6e-a535-cf7b2fa2adfd">
      <Terms xmlns="http://schemas.microsoft.com/office/infopath/2007/PartnerControls"/>
    </TemasTaxHTField0>
    <RubrosTaxHTField0 xmlns="11627c2d-5cd2-4f6e-a535-cf7b2fa2adfd">
      <Terms xmlns="http://schemas.microsoft.com/office/infopath/2007/PartnerControls"/>
    </RubrosTaxHTField0>
    <SistemasProduccionTaxHTField0 xmlns="11627c2d-5cd2-4f6e-a535-cf7b2fa2adfd">
      <Terms xmlns="http://schemas.microsoft.com/office/infopath/2007/PartnerControls"/>
    </SistemasProduccionTaxHTField0>
  </documentManagement>
</p:properties>
</file>

<file path=customXml/itemProps1.xml><?xml version="1.0" encoding="utf-8"?>
<ds:datastoreItem xmlns:ds="http://schemas.openxmlformats.org/officeDocument/2006/customXml" ds:itemID="{1DF880A4-ED82-4C24-B759-84B6DEB02354}"/>
</file>

<file path=customXml/itemProps2.xml><?xml version="1.0" encoding="utf-8"?>
<ds:datastoreItem xmlns:ds="http://schemas.openxmlformats.org/officeDocument/2006/customXml" ds:itemID="{94938E87-B0CC-451B-97D0-3C0FEB4261CC}"/>
</file>

<file path=customXml/itemProps3.xml><?xml version="1.0" encoding="utf-8"?>
<ds:datastoreItem xmlns:ds="http://schemas.openxmlformats.org/officeDocument/2006/customXml" ds:itemID="{F8B3A257-34F4-4159-BE24-0ADD7FC5A6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resumenes-simposio-microorganismos-2022</dc:title>
  <dc:subject/>
  <dc:creator>ORF</dc:creator>
  <cp:keywords/>
  <dc:description/>
  <cp:lastModifiedBy>Mónica Trujillo</cp:lastModifiedBy>
  <cp:revision>2</cp:revision>
  <dcterms:created xsi:type="dcterms:W3CDTF">2022-07-11T18:42:00Z</dcterms:created>
  <dcterms:modified xsi:type="dcterms:W3CDTF">2022-07-11T18:42:00Z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0x010100112BBCD4EF747348AF7F6D8DEA5BC2D0</vt:lpwstr>
  </property>
  <property fmtid="{D5CDD505-2E9C-101B-9397-08002B2CF9AE}" pid="3" name="Rubros">
    <vt:lpwstr/>
  </property>
  <property fmtid="{D5CDD505-2E9C-101B-9397-08002B2CF9AE}" pid="4" name="Temas">
    <vt:lpwstr/>
  </property>
  <property fmtid="{D5CDD505-2E9C-101B-9397-08002B2CF9AE}" pid="5" name="PalabrasClaves">
    <vt:lpwstr/>
  </property>
  <property fmtid="{D5CDD505-2E9C-101B-9397-08002B2CF9AE}" pid="6" name="DireccionesRegionales">
    <vt:lpwstr/>
  </property>
  <property fmtid="{D5CDD505-2E9C-101B-9397-08002B2CF9AE}" pid="7" name="ProgramasNacionales">
    <vt:lpwstr/>
  </property>
  <property fmtid="{D5CDD505-2E9C-101B-9397-08002B2CF9AE}" pid="8" name="SistemasProduccion">
    <vt:lpwstr/>
  </property>
</Properties>
</file>